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6CAD2B38" w:rsidR="00F372C9" w:rsidRPr="00024AD4" w:rsidRDefault="00024AD4" w:rsidP="00024AD4">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C35F89">
              <w:rPr>
                <w:rFonts w:ascii="Calibri Light" w:hAnsi="Calibri Light" w:cs="Calibri Light"/>
                <w:b/>
              </w:rPr>
              <w:t>Habitoskopinių duomenų registro (HDR) asmens veido biometrinio</w:t>
            </w:r>
            <w:r>
              <w:rPr>
                <w:rFonts w:ascii="Calibri Light" w:hAnsi="Calibri Light" w:cs="Calibri Light"/>
                <w:b/>
              </w:rPr>
              <w:t xml:space="preserve"> </w:t>
            </w:r>
            <w:r w:rsidRPr="00C35F89">
              <w:rPr>
                <w:rFonts w:ascii="Calibri Light" w:hAnsi="Calibri Light" w:cs="Calibri Light"/>
                <w:b/>
              </w:rPr>
              <w:t>atpažinimo posistemės programinės įrangos modernizavimas</w:t>
            </w:r>
            <w:r>
              <w:rPr>
                <w:rFonts w:ascii="Calibri Light" w:hAnsi="Calibri Light" w:cs="Calibri Light"/>
                <w:b/>
              </w:rPr>
              <w:t xml:space="preserve"> (PPR-1057)</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0A4B828A"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884E04">
              <w:rPr>
                <w:rFonts w:asciiTheme="majorHAnsi" w:hAnsiTheme="majorHAnsi" w:cstheme="majorHAnsi"/>
                <w:bCs/>
              </w:rPr>
              <w:t xml:space="preserve">TS </w:t>
            </w:r>
            <w:r w:rsidR="002B6516">
              <w:rPr>
                <w:rFonts w:asciiTheme="majorHAnsi" w:hAnsiTheme="majorHAnsi" w:cstheme="majorHAnsi"/>
                <w:bCs/>
              </w:rPr>
              <w:t>11 punkto lentelės 2 papunktis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5397C239"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397DB5">
              <w:rPr>
                <w:rFonts w:asciiTheme="majorHAnsi" w:hAnsiTheme="majorHAnsi" w:cstheme="majorHAnsi"/>
                <w:bCs/>
              </w:rPr>
              <w:t>SS</w:t>
            </w:r>
            <w:r w:rsidR="003E01A6">
              <w:rPr>
                <w:rFonts w:asciiTheme="majorHAnsi" w:hAnsiTheme="majorHAnsi" w:cstheme="majorHAnsi"/>
                <w:bCs/>
              </w:rPr>
              <w:t xml:space="preserve"> </w:t>
            </w:r>
            <w:r w:rsidR="003A1220">
              <w:rPr>
                <w:rFonts w:asciiTheme="majorHAnsi" w:hAnsiTheme="majorHAnsi" w:cstheme="majorHAnsi"/>
                <w:bCs/>
              </w:rPr>
              <w:t xml:space="preserve">4 lentelės </w:t>
            </w:r>
            <w:r w:rsidR="003E01A6">
              <w:rPr>
                <w:rFonts w:asciiTheme="majorHAnsi" w:hAnsiTheme="majorHAnsi" w:cstheme="majorHAnsi"/>
                <w:bCs/>
              </w:rPr>
              <w:t>4.1.4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4AD4"/>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B6516"/>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97DB5"/>
    <w:rsid w:val="003A1220"/>
    <w:rsid w:val="003B0B81"/>
    <w:rsid w:val="003B1E21"/>
    <w:rsid w:val="003C73F8"/>
    <w:rsid w:val="003D0DA8"/>
    <w:rsid w:val="003D22ED"/>
    <w:rsid w:val="003D3BE3"/>
    <w:rsid w:val="003D5439"/>
    <w:rsid w:val="003E01A6"/>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3304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1340"/>
    <w:rsid w:val="00733BB8"/>
    <w:rsid w:val="0074462E"/>
    <w:rsid w:val="007607FF"/>
    <w:rsid w:val="007651CB"/>
    <w:rsid w:val="00776ABF"/>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84E04"/>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63146"/>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E1A41"/>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24</TotalTime>
  <Pages>1</Pages>
  <Words>2128</Words>
  <Characters>1213</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12</cp:revision>
  <cp:lastPrinted>2021-01-19T12:06:00Z</cp:lastPrinted>
  <dcterms:created xsi:type="dcterms:W3CDTF">2024-12-03T09:52:00Z</dcterms:created>
  <dcterms:modified xsi:type="dcterms:W3CDTF">2024-12-31T10:33:00Z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